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F8C0" w14:textId="4D01FE18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Responsabile del Servizio </w:t>
      </w:r>
      <w:r w:rsidR="0073082B">
        <w:rPr>
          <w:rFonts w:ascii="Century Gothic" w:hAnsi="Century Gothic"/>
          <w:b/>
          <w:sz w:val="23"/>
          <w:szCs w:val="23"/>
        </w:rPr>
        <w:t>istruzione, cultura, socio-assistenziale e sviluppo economico</w:t>
      </w:r>
      <w:r>
        <w:rPr>
          <w:rFonts w:ascii="Century Gothic" w:hAnsi="Century Gothic"/>
          <w:b/>
          <w:sz w:val="23"/>
          <w:szCs w:val="23"/>
        </w:rPr>
        <w:t>, titolare di Posizione Organizzativa</w:t>
      </w:r>
      <w:r w:rsidR="00584D9A">
        <w:rPr>
          <w:rFonts w:ascii="Century Gothic" w:hAnsi="Century Gothic"/>
          <w:b/>
          <w:sz w:val="23"/>
          <w:szCs w:val="23"/>
        </w:rPr>
        <w:t xml:space="preserve"> dal 1</w:t>
      </w:r>
      <w:r w:rsidR="00173BCF">
        <w:rPr>
          <w:rFonts w:ascii="Century Gothic" w:hAnsi="Century Gothic"/>
          <w:b/>
          <w:sz w:val="23"/>
          <w:szCs w:val="23"/>
        </w:rPr>
        <w:t>4</w:t>
      </w:r>
      <w:r w:rsidR="00584D9A">
        <w:rPr>
          <w:rFonts w:ascii="Century Gothic" w:hAnsi="Century Gothic"/>
          <w:b/>
          <w:sz w:val="23"/>
          <w:szCs w:val="23"/>
        </w:rPr>
        <w:t>.01.2019 al 30.09.2019</w:t>
      </w:r>
    </w:p>
    <w:p w14:paraId="1810987F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4FB70332" w14:textId="77777777" w:rsidR="00B8389A" w:rsidRDefault="00E81BF4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Rag. SARTORI GIUSEPPE</w:t>
      </w:r>
    </w:p>
    <w:p w14:paraId="3B0284CF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6AADC566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E81BF4">
        <w:rPr>
          <w:rFonts w:ascii="Century Gothic" w:hAnsi="Century Gothic"/>
          <w:b/>
          <w:sz w:val="23"/>
          <w:szCs w:val="23"/>
        </w:rPr>
        <w:t>9</w:t>
      </w:r>
    </w:p>
    <w:p w14:paraId="277ACFD8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71DB8EA8" w14:textId="77777777" w:rsidTr="00BC798F">
        <w:tc>
          <w:tcPr>
            <w:tcW w:w="8075" w:type="dxa"/>
            <w:shd w:val="clear" w:color="auto" w:fill="E7E6E6" w:themeFill="background2"/>
          </w:tcPr>
          <w:p w14:paraId="2D8459A0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496F25E4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480D82B4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495C1C4A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DB6281C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002DA33A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2594F8A4" w14:textId="77777777" w:rsidTr="00BC798F">
        <w:tc>
          <w:tcPr>
            <w:tcW w:w="8075" w:type="dxa"/>
          </w:tcPr>
          <w:p w14:paraId="0EFCB1C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0F3CF2FE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042A9A1" w14:textId="77777777" w:rsidR="00B8389A" w:rsidRPr="00BC798F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18.756,00</w:t>
            </w:r>
          </w:p>
        </w:tc>
        <w:tc>
          <w:tcPr>
            <w:tcW w:w="2694" w:type="dxa"/>
          </w:tcPr>
          <w:p w14:paraId="0872578A" w14:textId="77777777" w:rsidR="00B8389A" w:rsidRPr="00BC798F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1.563,00</w:t>
            </w:r>
          </w:p>
        </w:tc>
      </w:tr>
      <w:tr w:rsidR="00B8389A" w:rsidRPr="00BC798F" w14:paraId="62A88762" w14:textId="77777777" w:rsidTr="00BC798F">
        <w:tc>
          <w:tcPr>
            <w:tcW w:w="8075" w:type="dxa"/>
          </w:tcPr>
          <w:p w14:paraId="5F13653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061E2328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D376FE6" w14:textId="77777777" w:rsidR="00B8389A" w:rsidRPr="00BC798F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6.445,92</w:t>
            </w:r>
          </w:p>
        </w:tc>
        <w:tc>
          <w:tcPr>
            <w:tcW w:w="2694" w:type="dxa"/>
          </w:tcPr>
          <w:p w14:paraId="62CCB780" w14:textId="77777777" w:rsidR="00B8389A" w:rsidRPr="00BC798F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537,16</w:t>
            </w:r>
          </w:p>
        </w:tc>
      </w:tr>
      <w:tr w:rsidR="00826DE8" w:rsidRPr="00BC798F" w14:paraId="03CBF78A" w14:textId="77777777" w:rsidTr="00BC798F">
        <w:tc>
          <w:tcPr>
            <w:tcW w:w="8075" w:type="dxa"/>
          </w:tcPr>
          <w:p w14:paraId="765EAB4A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28DE3D48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0E1AF52" w14:textId="77777777" w:rsidR="00826DE8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2.892,00</w:t>
            </w:r>
          </w:p>
        </w:tc>
        <w:tc>
          <w:tcPr>
            <w:tcW w:w="2694" w:type="dxa"/>
          </w:tcPr>
          <w:p w14:paraId="1D0FD786" w14:textId="77777777" w:rsidR="00826DE8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241,00</w:t>
            </w:r>
          </w:p>
        </w:tc>
      </w:tr>
      <w:tr w:rsidR="00826DE8" w:rsidRPr="00BC798F" w14:paraId="15C5B797" w14:textId="77777777" w:rsidTr="00BC798F">
        <w:tc>
          <w:tcPr>
            <w:tcW w:w="8075" w:type="dxa"/>
          </w:tcPr>
          <w:p w14:paraId="42E42407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4546F18A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DAD2289" w14:textId="77777777" w:rsidR="00826DE8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309,84</w:t>
            </w:r>
          </w:p>
        </w:tc>
        <w:tc>
          <w:tcPr>
            <w:tcW w:w="2694" w:type="dxa"/>
          </w:tcPr>
          <w:p w14:paraId="0612AEBA" w14:textId="77777777" w:rsidR="00826DE8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25,82</w:t>
            </w:r>
          </w:p>
        </w:tc>
      </w:tr>
      <w:tr w:rsidR="00826DE8" w:rsidRPr="00BC798F" w14:paraId="1230FFEB" w14:textId="77777777" w:rsidTr="00BC798F">
        <w:tc>
          <w:tcPr>
            <w:tcW w:w="8075" w:type="dxa"/>
          </w:tcPr>
          <w:p w14:paraId="5D20E12A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516AE2C5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C8A8998" w14:textId="77777777" w:rsidR="00826DE8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1.577,40</w:t>
            </w:r>
          </w:p>
        </w:tc>
        <w:tc>
          <w:tcPr>
            <w:tcW w:w="2694" w:type="dxa"/>
          </w:tcPr>
          <w:p w14:paraId="39CD4085" w14:textId="77777777" w:rsidR="00826DE8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131,45</w:t>
            </w:r>
          </w:p>
        </w:tc>
      </w:tr>
      <w:tr w:rsidR="00D80AE1" w:rsidRPr="00BC798F" w14:paraId="3C438C38" w14:textId="77777777" w:rsidTr="00BC798F">
        <w:tc>
          <w:tcPr>
            <w:tcW w:w="8075" w:type="dxa"/>
          </w:tcPr>
          <w:p w14:paraId="7CD6866D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4CEFFC4F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DAF2E27" w14:textId="77777777" w:rsidR="00D80AE1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113,16</w:t>
            </w:r>
          </w:p>
        </w:tc>
        <w:tc>
          <w:tcPr>
            <w:tcW w:w="2694" w:type="dxa"/>
          </w:tcPr>
          <w:p w14:paraId="348A64A3" w14:textId="77777777" w:rsidR="00D80AE1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9,43</w:t>
            </w:r>
          </w:p>
        </w:tc>
      </w:tr>
      <w:tr w:rsidR="00D80AE1" w:rsidRPr="00BC798F" w14:paraId="403D097E" w14:textId="77777777" w:rsidTr="00BC798F">
        <w:tc>
          <w:tcPr>
            <w:tcW w:w="8075" w:type="dxa"/>
          </w:tcPr>
          <w:p w14:paraId="0667135E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3B5EBA84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C262ABA" w14:textId="77777777" w:rsidR="00D80AE1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754,08</w:t>
            </w:r>
          </w:p>
        </w:tc>
        <w:tc>
          <w:tcPr>
            <w:tcW w:w="2694" w:type="dxa"/>
          </w:tcPr>
          <w:p w14:paraId="1F41F412" w14:textId="77777777" w:rsidR="00D80AE1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62,84</w:t>
            </w:r>
          </w:p>
        </w:tc>
      </w:tr>
      <w:tr w:rsidR="008D7E25" w:rsidRPr="00BC798F" w14:paraId="1502C3F8" w14:textId="77777777" w:rsidTr="00BC798F">
        <w:tc>
          <w:tcPr>
            <w:tcW w:w="8075" w:type="dxa"/>
          </w:tcPr>
          <w:p w14:paraId="14587ADC" w14:textId="77777777" w:rsidR="008D7E25" w:rsidRPr="008D7E25" w:rsidRDefault="008D7E25" w:rsidP="008D7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8D7E25"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216DFBD4" w14:textId="77777777" w:rsidR="008D7E25" w:rsidRPr="008D7E25" w:rsidRDefault="008D7E25" w:rsidP="008D7E25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 w:rsidRPr="008D7E25">
              <w:rPr>
                <w:rFonts w:ascii="Century Gothic" w:hAnsi="Century Gothic"/>
                <w:sz w:val="23"/>
                <w:szCs w:val="23"/>
              </w:rPr>
              <w:t>Dal 1.04.2019 al 30.06.2019</w:t>
            </w:r>
          </w:p>
          <w:p w14:paraId="735C50BD" w14:textId="77777777" w:rsidR="008D7E25" w:rsidRPr="008D7E25" w:rsidRDefault="008D7E25" w:rsidP="008D7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7925A3F" w14:textId="3F33ABA0" w:rsidR="008D7E25" w:rsidRDefault="008D7E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29,49</w:t>
            </w:r>
          </w:p>
        </w:tc>
        <w:tc>
          <w:tcPr>
            <w:tcW w:w="2694" w:type="dxa"/>
          </w:tcPr>
          <w:p w14:paraId="049CF8D5" w14:textId="3A3D8887" w:rsidR="008D7E25" w:rsidRDefault="008D7E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9,83</w:t>
            </w:r>
          </w:p>
        </w:tc>
      </w:tr>
      <w:tr w:rsidR="008D7E25" w:rsidRPr="00BC798F" w14:paraId="3D1A481E" w14:textId="77777777" w:rsidTr="00BC798F">
        <w:tc>
          <w:tcPr>
            <w:tcW w:w="8075" w:type="dxa"/>
          </w:tcPr>
          <w:p w14:paraId="22BDE3F7" w14:textId="77777777" w:rsidR="008D7E25" w:rsidRPr="008D7E25" w:rsidRDefault="008D7E25" w:rsidP="008D7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8D7E25"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69DF4163" w14:textId="77777777" w:rsidR="008D7E25" w:rsidRPr="008D7E25" w:rsidRDefault="008D7E25" w:rsidP="008D7E25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 w:rsidRPr="008D7E25">
              <w:rPr>
                <w:rFonts w:ascii="Century Gothic" w:hAnsi="Century Gothic"/>
                <w:sz w:val="23"/>
                <w:szCs w:val="23"/>
              </w:rPr>
              <w:t>Dal 1.07.2019 al 31.12.2019</w:t>
            </w:r>
          </w:p>
          <w:p w14:paraId="37F0EE24" w14:textId="77777777" w:rsidR="008D7E25" w:rsidRDefault="008D7E25" w:rsidP="008D7E25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0ECAE40" w14:textId="120F903C" w:rsidR="008D7E25" w:rsidRDefault="008D7E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98,34</w:t>
            </w:r>
          </w:p>
        </w:tc>
        <w:tc>
          <w:tcPr>
            <w:tcW w:w="2694" w:type="dxa"/>
          </w:tcPr>
          <w:p w14:paraId="02E5988F" w14:textId="27DA8F26" w:rsidR="008D7E25" w:rsidRDefault="008D7E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16,39</w:t>
            </w:r>
          </w:p>
        </w:tc>
      </w:tr>
      <w:tr w:rsidR="00B8389A" w:rsidRPr="00BC798F" w14:paraId="02DD2294" w14:textId="77777777" w:rsidTr="00BC798F">
        <w:tc>
          <w:tcPr>
            <w:tcW w:w="8075" w:type="dxa"/>
          </w:tcPr>
          <w:p w14:paraId="00A1EE09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5F3578C7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1675C43" w14:textId="77777777" w:rsidR="00B8389A" w:rsidRPr="00BC798F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14.239,92</w:t>
            </w:r>
          </w:p>
        </w:tc>
        <w:tc>
          <w:tcPr>
            <w:tcW w:w="2694" w:type="dxa"/>
          </w:tcPr>
          <w:p w14:paraId="154B3FD9" w14:textId="77777777" w:rsidR="00B8389A" w:rsidRPr="00BC798F" w:rsidRDefault="004708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1.186,66</w:t>
            </w:r>
          </w:p>
        </w:tc>
      </w:tr>
      <w:tr w:rsidR="00B8389A" w:rsidRPr="00BC798F" w14:paraId="1E1C9493" w14:textId="77777777" w:rsidTr="00BC798F">
        <w:tc>
          <w:tcPr>
            <w:tcW w:w="8075" w:type="dxa"/>
            <w:shd w:val="clear" w:color="auto" w:fill="E7E6E6" w:themeFill="background2"/>
          </w:tcPr>
          <w:p w14:paraId="78844AD3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637704D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17DBF6E4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C9B5627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E450165" w14:textId="7B651F19" w:rsidR="00B8389A" w:rsidRPr="00BC798F" w:rsidRDefault="0047080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45.</w:t>
            </w:r>
            <w:r w:rsidR="008D7E25">
              <w:rPr>
                <w:rFonts w:ascii="Century Gothic" w:hAnsi="Century Gothic"/>
                <w:b/>
                <w:sz w:val="23"/>
                <w:szCs w:val="23"/>
              </w:rPr>
              <w:t>216,15</w:t>
            </w:r>
          </w:p>
        </w:tc>
        <w:tc>
          <w:tcPr>
            <w:tcW w:w="2694" w:type="dxa"/>
            <w:shd w:val="clear" w:color="auto" w:fill="E7E6E6" w:themeFill="background2"/>
          </w:tcPr>
          <w:p w14:paraId="58533078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A774EF4" w14:textId="2CAF19B5" w:rsidR="00B8389A" w:rsidRPr="00BC798F" w:rsidRDefault="0047080B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3.7</w:t>
            </w:r>
            <w:r w:rsidR="008D7E25">
              <w:rPr>
                <w:rFonts w:ascii="Century Gothic" w:hAnsi="Century Gothic"/>
                <w:b/>
                <w:sz w:val="23"/>
                <w:szCs w:val="23"/>
              </w:rPr>
              <w:t>73,75</w:t>
            </w:r>
          </w:p>
        </w:tc>
      </w:tr>
      <w:tr w:rsidR="00BC798F" w:rsidRPr="00BC798F" w14:paraId="6FF1F1E2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497C8C24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4A19188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FCE7F2F" w14:textId="6FC31FC5" w:rsidR="00BC798F" w:rsidRPr="00BC798F" w:rsidRDefault="0047080B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</w:t>
            </w:r>
            <w:r w:rsidR="00D237B0">
              <w:rPr>
                <w:rFonts w:ascii="Century Gothic" w:hAnsi="Century Gothic"/>
                <w:sz w:val="23"/>
                <w:szCs w:val="23"/>
              </w:rPr>
              <w:t>773,75</w:t>
            </w:r>
          </w:p>
        </w:tc>
      </w:tr>
      <w:tr w:rsidR="00BC798F" w:rsidRPr="00BC798F" w14:paraId="63D84A24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2FD953B4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3F6CE9BF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050178E" w14:textId="77777777" w:rsidR="00BC798F" w:rsidRDefault="00BC798F" w:rsidP="00512189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BA49441" w14:textId="38E4F5B5" w:rsidR="00BC798F" w:rsidRPr="00BC798F" w:rsidRDefault="0047080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48.</w:t>
            </w:r>
            <w:r w:rsidR="008D7E25">
              <w:rPr>
                <w:rFonts w:ascii="Century Gothic" w:hAnsi="Century Gothic"/>
                <w:b/>
                <w:sz w:val="23"/>
                <w:szCs w:val="23"/>
              </w:rPr>
              <w:t>989,90</w:t>
            </w:r>
          </w:p>
        </w:tc>
      </w:tr>
    </w:tbl>
    <w:p w14:paraId="7BA140AF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54F323A9" w14:textId="77777777" w:rsidTr="009F3E25">
        <w:tc>
          <w:tcPr>
            <w:tcW w:w="8075" w:type="dxa"/>
            <w:shd w:val="clear" w:color="auto" w:fill="E7E6E6" w:themeFill="background2"/>
          </w:tcPr>
          <w:p w14:paraId="743B7235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2799462E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E260DFB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21461DCA" w14:textId="77777777" w:rsidTr="009F3E25">
        <w:tc>
          <w:tcPr>
            <w:tcW w:w="8075" w:type="dxa"/>
          </w:tcPr>
          <w:p w14:paraId="0EABDD32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72516F9F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9342A43" w14:textId="3E8A7D83" w:rsidR="00A27F2F" w:rsidRPr="00BC798F" w:rsidRDefault="008D7E25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4A57C2ED" w14:textId="77777777" w:rsidTr="009F3E25">
        <w:tc>
          <w:tcPr>
            <w:tcW w:w="8075" w:type="dxa"/>
          </w:tcPr>
          <w:p w14:paraId="19F192DF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639C293C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8E6D3C9" w14:textId="5F465D33" w:rsidR="00A27F2F" w:rsidRPr="00BC798F" w:rsidRDefault="008D7E25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3E055E33" w14:textId="77777777" w:rsidTr="009F3E25">
        <w:tc>
          <w:tcPr>
            <w:tcW w:w="8075" w:type="dxa"/>
            <w:shd w:val="clear" w:color="auto" w:fill="E7E6E6" w:themeFill="background2"/>
          </w:tcPr>
          <w:p w14:paraId="23DDD025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0F86F150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6E443AF" w14:textId="29725335" w:rsidR="00A27F2F" w:rsidRPr="00BC798F" w:rsidRDefault="008D7E25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</w:tbl>
    <w:p w14:paraId="6EFBAB42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47E5EFEC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5B320EC5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** Ai sensi dell’art. 151 del CCPL del personale del comparto autonomie locali, area non dirigenziale concernente il biennio economico-giuridico 2016-2018 sottoscritto in  data 1.10.2018, al personale incaricato di Posizione Organizzativa è corrisposta la retribuzione di risultato, che varia fino ad un  massimo del 20% della retribuzione di posizione attribuita; “L’importo della retribuzione di posizione varia da un minimo di € 6.000,00 ad un massimo di €.16.000,00 annui lordi per tredici mensilità”</w:t>
      </w:r>
      <w:r w:rsidR="00832766">
        <w:rPr>
          <w:rFonts w:ascii="Century Gothic" w:hAnsi="Century Gothic"/>
          <w:sz w:val="23"/>
          <w:szCs w:val="23"/>
        </w:rPr>
        <w:t>.</w:t>
      </w:r>
    </w:p>
    <w:p w14:paraId="781BCFAA" w14:textId="77777777" w:rsidR="0058530B" w:rsidRDefault="00E77AF8" w:rsidP="0058530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Per quanto riguarda il 201</w:t>
      </w:r>
      <w:r w:rsidR="00E81BF4">
        <w:rPr>
          <w:rFonts w:ascii="Century Gothic" w:hAnsi="Century Gothic"/>
          <w:sz w:val="23"/>
          <w:szCs w:val="23"/>
        </w:rPr>
        <w:t>9</w:t>
      </w:r>
      <w:r>
        <w:rPr>
          <w:rFonts w:ascii="Century Gothic" w:hAnsi="Century Gothic"/>
          <w:sz w:val="23"/>
          <w:szCs w:val="23"/>
        </w:rPr>
        <w:t xml:space="preserve">, </w:t>
      </w:r>
      <w:r w:rsidR="00275082">
        <w:rPr>
          <w:rFonts w:ascii="Century Gothic" w:hAnsi="Century Gothic"/>
          <w:sz w:val="23"/>
          <w:szCs w:val="23"/>
        </w:rPr>
        <w:t xml:space="preserve">sono stati erogati € 1.704,12 a titolo di </w:t>
      </w:r>
      <w:r>
        <w:rPr>
          <w:rFonts w:ascii="Century Gothic" w:hAnsi="Century Gothic"/>
          <w:sz w:val="23"/>
          <w:szCs w:val="23"/>
        </w:rPr>
        <w:t>indennità di risultato</w:t>
      </w:r>
      <w:r w:rsidR="0058530B">
        <w:rPr>
          <w:rFonts w:ascii="Century Gothic" w:hAnsi="Century Gothic"/>
          <w:sz w:val="23"/>
          <w:szCs w:val="23"/>
        </w:rPr>
        <w:t xml:space="preserve"> (deliberazione del Comitato esecutivo n. 48 di data 22.05.2020).</w:t>
      </w:r>
    </w:p>
    <w:p w14:paraId="44018B2B" w14:textId="5DFAA83D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0A44D3D4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54D99"/>
    <w:rsid w:val="00173BCF"/>
    <w:rsid w:val="001D53A1"/>
    <w:rsid w:val="00275082"/>
    <w:rsid w:val="00334C6B"/>
    <w:rsid w:val="00352796"/>
    <w:rsid w:val="00453941"/>
    <w:rsid w:val="0047080B"/>
    <w:rsid w:val="0051189B"/>
    <w:rsid w:val="00512189"/>
    <w:rsid w:val="00584D9A"/>
    <w:rsid w:val="0058530B"/>
    <w:rsid w:val="005D5524"/>
    <w:rsid w:val="00657FE9"/>
    <w:rsid w:val="00665A05"/>
    <w:rsid w:val="0067203B"/>
    <w:rsid w:val="006E7B0B"/>
    <w:rsid w:val="0073082B"/>
    <w:rsid w:val="00754881"/>
    <w:rsid w:val="00826DE8"/>
    <w:rsid w:val="00832766"/>
    <w:rsid w:val="008D7E25"/>
    <w:rsid w:val="00920B75"/>
    <w:rsid w:val="00957B8F"/>
    <w:rsid w:val="00984ADF"/>
    <w:rsid w:val="009969E6"/>
    <w:rsid w:val="009C1798"/>
    <w:rsid w:val="009C247A"/>
    <w:rsid w:val="00A02CAD"/>
    <w:rsid w:val="00A27F2F"/>
    <w:rsid w:val="00A414E0"/>
    <w:rsid w:val="00A52069"/>
    <w:rsid w:val="00B57443"/>
    <w:rsid w:val="00B8389A"/>
    <w:rsid w:val="00BC798F"/>
    <w:rsid w:val="00D237B0"/>
    <w:rsid w:val="00D80AE1"/>
    <w:rsid w:val="00E16008"/>
    <w:rsid w:val="00E23E82"/>
    <w:rsid w:val="00E77AF8"/>
    <w:rsid w:val="00E81BF4"/>
    <w:rsid w:val="00EB64D4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55DA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33</cp:revision>
  <dcterms:created xsi:type="dcterms:W3CDTF">2019-09-16T08:11:00Z</dcterms:created>
  <dcterms:modified xsi:type="dcterms:W3CDTF">2021-08-05T12:08:00Z</dcterms:modified>
</cp:coreProperties>
</file>